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34EDB" w:rsidRPr="006B12FB" w:rsidRDefault="00F34EDB" w:rsidP="00F34EDB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</w:t>
            </w: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باغبانی</w:t>
            </w: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گرایش </w:t>
            </w: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گیاهان دارویی</w:t>
            </w:r>
          </w:p>
        </w:tc>
      </w:tr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اول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EDB" w:rsidRPr="006B12FB" w:rsidRDefault="00F34EDB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</w:rPr>
              <w:t>فیزیولوژی</w:t>
            </w: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 xml:space="preserve"> گیاهان دارویی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5F688A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تخصصی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اصلاح گیاهان دارویی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5F688A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تخصصی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="00AE25E2"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بیو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تغذیه و متابولیسم گیاهی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cs="B Nazanin" w:hint="cs"/>
                <w:rtl/>
              </w:rPr>
              <w:t>روش تحقیق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5F688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  <w:r w:rsidR="00F34EDB"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</w:rPr>
              <w:t>شناسایی و معرفی گیاهان دارویی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5F688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  <w:r w:rsidR="00F34EDB"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۲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</w:tbl>
    <w:p w:rsidR="00F34EDB" w:rsidRPr="006B12FB" w:rsidRDefault="00F34EDB" w:rsidP="00F34EDB">
      <w:pPr>
        <w:rPr>
          <w:rFonts w:cs="B Nazanin" w:hint="cs"/>
          <w:rtl/>
        </w:rPr>
      </w:pPr>
    </w:p>
    <w:p w:rsidR="00F34EDB" w:rsidRPr="006B12FB" w:rsidRDefault="00F34EDB" w:rsidP="00F34EDB">
      <w:pPr>
        <w:rPr>
          <w:rFonts w:cs="B Nazanin"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باغبانی گرایش گیاهان دارویی</w:t>
            </w:r>
          </w:p>
        </w:tc>
      </w:tr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دوم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EDB" w:rsidRPr="006B12FB" w:rsidRDefault="00F34EDB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اصلاح گیاهان باغبانی تکمیلی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6B12FB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</w:rPr>
              <w:t>بیو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روش های استخراج مواد موثره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5F688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5F688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فیزیولوژی تنش</w:t>
            </w:r>
            <w:r w:rsidR="005F688A"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در گیاهان باغبانی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5F688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 xml:space="preserve">مواد تنظیم کننده ی رشد گیاهی 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6B12F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  <w:bookmarkStart w:id="0" w:name="_GoBack"/>
            <w:bookmarkEnd w:id="0"/>
          </w:p>
        </w:tc>
      </w:tr>
    </w:tbl>
    <w:p w:rsidR="00F34EDB" w:rsidRPr="006B12FB" w:rsidRDefault="00F34EDB" w:rsidP="00F34EDB">
      <w:pPr>
        <w:rPr>
          <w:rFonts w:cs="B Nazanin" w:hint="cs"/>
          <w:rtl/>
        </w:rPr>
      </w:pPr>
    </w:p>
    <w:p w:rsidR="00F34EDB" w:rsidRPr="006B12FB" w:rsidRDefault="00F34EDB" w:rsidP="00F34EDB">
      <w:pPr>
        <w:rPr>
          <w:rFonts w:cs="B Nazanin"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باغبانی گرایش گیاهان دارویی</w:t>
            </w:r>
          </w:p>
        </w:tc>
      </w:tr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سوم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EDB" w:rsidRPr="006B12FB" w:rsidRDefault="00F34EDB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AE25E2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فیزیولوژی پس از برداشت تکمیلی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5F688A" w:rsidP="006B12F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6B12F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6B12F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5F688A" w:rsidP="006B12FB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Calibri" w:eastAsia="Calibri" w:hAnsi="Calibri" w:cs="B Nazanin" w:hint="cs"/>
                <w:rtl/>
              </w:rPr>
              <w:t>بیوتکنولوژی گیاهی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5F688A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بیو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AE25E2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کشت بافت</w:t>
            </w: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و سلول گیاهی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6B12F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6B12FB" w:rsidP="006B12FB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</w:tbl>
    <w:p w:rsidR="00F34EDB" w:rsidRPr="006B12FB" w:rsidRDefault="00F34EDB" w:rsidP="00F34EDB">
      <w:pPr>
        <w:rPr>
          <w:rFonts w:cs="B Nazanin" w:hint="cs"/>
          <w:rtl/>
        </w:rPr>
      </w:pPr>
    </w:p>
    <w:p w:rsidR="00F34EDB" w:rsidRPr="006B12FB" w:rsidRDefault="00F34EDB" w:rsidP="00F34EDB">
      <w:pPr>
        <w:rPr>
          <w:rFonts w:cs="B Nazanin"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باغبانی گرایش گیاهان دارویی</w:t>
            </w:r>
          </w:p>
        </w:tc>
      </w:tr>
      <w:tr w:rsidR="00F34EDB" w:rsidRPr="006B12FB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چهارم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EDB" w:rsidRPr="006B12FB" w:rsidRDefault="00F34EDB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Calibri" w:eastAsia="Calibri" w:hAnsi="Calibri" w:cs="B Nazanin" w:hint="cs"/>
                <w:rtl/>
                <w:lang w:bidi="ar-SA"/>
              </w:rPr>
              <w:t>پایان نامه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34EDB" w:rsidRPr="006B12FB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EDB" w:rsidRPr="006B12FB" w:rsidRDefault="00F34EDB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6B12FB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EDB" w:rsidRPr="006B12FB" w:rsidRDefault="00F34EDB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</w:tbl>
    <w:p w:rsidR="00F34EDB" w:rsidRPr="006B12FB" w:rsidRDefault="00F34EDB" w:rsidP="00F34EDB">
      <w:pPr>
        <w:rPr>
          <w:rFonts w:cs="B Nazanin" w:hint="cs"/>
        </w:rPr>
      </w:pPr>
    </w:p>
    <w:p w:rsidR="00296D87" w:rsidRPr="006B12FB" w:rsidRDefault="00296D87">
      <w:pPr>
        <w:rPr>
          <w:rFonts w:cs="B Nazanin"/>
        </w:rPr>
      </w:pPr>
    </w:p>
    <w:sectPr w:rsidR="00296D87" w:rsidRPr="006B12FB" w:rsidSect="00A95A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DB"/>
    <w:rsid w:val="00296D87"/>
    <w:rsid w:val="005F688A"/>
    <w:rsid w:val="006B12FB"/>
    <w:rsid w:val="00A95A91"/>
    <w:rsid w:val="00AE25E2"/>
    <w:rsid w:val="00F3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E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E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asadeghi</dc:creator>
  <cp:keywords/>
  <dc:description/>
  <cp:lastModifiedBy>asadeghi</cp:lastModifiedBy>
  <cp:revision>4</cp:revision>
  <dcterms:created xsi:type="dcterms:W3CDTF">2018-05-20T08:40:00Z</dcterms:created>
  <dcterms:modified xsi:type="dcterms:W3CDTF">2018-05-20T08:58:00Z</dcterms:modified>
</cp:coreProperties>
</file>